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73" w:rsidRDefault="00CB5673" w:rsidP="00CB567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B5673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1A9EBD5" wp14:editId="5EC924D1">
            <wp:simplePos x="0" y="0"/>
            <wp:positionH relativeFrom="column">
              <wp:posOffset>-996288</wp:posOffset>
            </wp:positionH>
            <wp:positionV relativeFrom="paragraph">
              <wp:posOffset>-705182</wp:posOffset>
            </wp:positionV>
            <wp:extent cx="1464310" cy="556260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673">
        <w:rPr>
          <w:rFonts w:ascii="標楷體" w:eastAsia="標楷體" w:hAnsi="標楷體" w:hint="eastAsia"/>
          <w:b/>
          <w:sz w:val="36"/>
          <w:szCs w:val="36"/>
        </w:rPr>
        <w:t>大陸投資實務研討會報名表</w:t>
      </w:r>
    </w:p>
    <w:p w:rsidR="00CB5673" w:rsidRPr="00CB5673" w:rsidRDefault="00CB5673" w:rsidP="00CB5673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CB5673">
        <w:rPr>
          <w:rFonts w:ascii="標楷體" w:eastAsia="標楷體" w:hAnsi="標楷體" w:hint="eastAsia"/>
          <w:b/>
          <w:sz w:val="32"/>
          <w:szCs w:val="32"/>
        </w:rPr>
        <w:t>報名資料</w:t>
      </w:r>
    </w:p>
    <w:tbl>
      <w:tblPr>
        <w:tblStyle w:val="a5"/>
        <w:tblW w:w="93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1046"/>
        <w:gridCol w:w="797"/>
        <w:gridCol w:w="2058"/>
        <w:gridCol w:w="1406"/>
        <w:gridCol w:w="1781"/>
      </w:tblGrid>
      <w:tr w:rsidR="00CB5673" w:rsidRPr="004E49CA" w:rsidTr="00C70807">
        <w:trPr>
          <w:trHeight w:val="567"/>
        </w:trPr>
        <w:tc>
          <w:tcPr>
            <w:tcW w:w="2268" w:type="dxa"/>
            <w:gridSpan w:val="2"/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49CA">
              <w:rPr>
                <w:rFonts w:ascii="標楷體" w:eastAsia="標楷體" w:hAnsi="標楷體" w:hint="eastAsia"/>
                <w:b/>
                <w:sz w:val="28"/>
                <w:szCs w:val="28"/>
              </w:rPr>
              <w:t>單位或公司名稱</w:t>
            </w:r>
          </w:p>
        </w:tc>
        <w:tc>
          <w:tcPr>
            <w:tcW w:w="7088" w:type="dxa"/>
            <w:gridSpan w:val="5"/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5673" w:rsidRPr="004E49CA" w:rsidTr="00C70807">
        <w:trPr>
          <w:trHeight w:val="567"/>
        </w:trPr>
        <w:tc>
          <w:tcPr>
            <w:tcW w:w="993" w:type="dxa"/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49CA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21" w:type="dxa"/>
            <w:gridSpan w:val="2"/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49CA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058" w:type="dxa"/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49CA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781" w:type="dxa"/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673" w:rsidRPr="004E49CA" w:rsidTr="00C70807">
        <w:trPr>
          <w:trHeight w:val="567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49CA">
              <w:rPr>
                <w:rFonts w:ascii="標楷體" w:eastAsia="標楷體" w:hAnsi="標楷體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8363" w:type="dxa"/>
            <w:gridSpan w:val="6"/>
            <w:tcBorders>
              <w:bottom w:val="single" w:sz="12" w:space="0" w:color="auto"/>
            </w:tcBorders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673" w:rsidRPr="004E49CA" w:rsidTr="00C70807">
        <w:trPr>
          <w:trHeight w:val="567"/>
        </w:trPr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49CA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49CA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49CA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673" w:rsidRPr="004E49CA" w:rsidTr="00C70807">
        <w:trPr>
          <w:trHeight w:val="567"/>
        </w:trPr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49CA">
              <w:rPr>
                <w:rFonts w:ascii="標楷體" w:eastAsia="標楷體" w:hAnsi="標楷體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</w:tcBorders>
            <w:vAlign w:val="center"/>
          </w:tcPr>
          <w:p w:rsidR="00CB5673" w:rsidRPr="004E49CA" w:rsidRDefault="00CB5673" w:rsidP="00C7080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217A" w:rsidRDefault="00CB217A">
      <w:pPr>
        <w:rPr>
          <w:rFonts w:ascii="標楷體" w:eastAsia="標楷體" w:hAnsi="標楷體"/>
        </w:rPr>
      </w:pPr>
    </w:p>
    <w:p w:rsidR="00CB5673" w:rsidRDefault="00CB5673" w:rsidP="00CB5673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CB5673">
        <w:rPr>
          <w:rFonts w:ascii="標楷體" w:eastAsia="標楷體" w:hAnsi="標楷體" w:hint="eastAsia"/>
          <w:b/>
          <w:sz w:val="32"/>
          <w:szCs w:val="32"/>
        </w:rPr>
        <w:t>報名方式</w:t>
      </w:r>
    </w:p>
    <w:p w:rsidR="004E49CA" w:rsidRDefault="00296059" w:rsidP="00296059">
      <w:pPr>
        <w:spacing w:line="500" w:lineRule="exact"/>
        <w:ind w:left="480"/>
        <w:rPr>
          <w:rFonts w:ascii="標楷體" w:eastAsia="標楷體" w:hAnsi="標楷體"/>
          <w:sz w:val="32"/>
          <w:szCs w:val="32"/>
        </w:rPr>
      </w:pPr>
      <w:r w:rsidRPr="00296059">
        <w:rPr>
          <w:rFonts w:ascii="標楷體" w:eastAsia="標楷體" w:hAnsi="標楷體" w:hint="eastAsia"/>
          <w:b/>
          <w:sz w:val="32"/>
          <w:szCs w:val="32"/>
        </w:rPr>
        <w:t>E-mail:</w:t>
      </w:r>
      <w:r w:rsidRPr="00296059">
        <w:t xml:space="preserve"> </w:t>
      </w:r>
      <w:r>
        <w:rPr>
          <w:rFonts w:hint="eastAsia"/>
        </w:rPr>
        <w:t xml:space="preserve"> </w:t>
      </w:r>
      <w:hyperlink r:id="rId7" w:history="1">
        <w:r w:rsidRPr="00C9623B">
          <w:rPr>
            <w:rStyle w:val="a7"/>
            <w:rFonts w:ascii="標楷體" w:eastAsia="標楷體" w:hAnsi="標楷體"/>
            <w:sz w:val="32"/>
            <w:szCs w:val="32"/>
          </w:rPr>
          <w:t>dive@liang-law.com.tw</w:t>
        </w:r>
      </w:hyperlink>
    </w:p>
    <w:p w:rsidR="00296059" w:rsidRDefault="00296059" w:rsidP="00296059">
      <w:pPr>
        <w:spacing w:line="500" w:lineRule="exact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傳真：</w:t>
      </w:r>
      <w:r>
        <w:rPr>
          <w:rFonts w:ascii="標楷體" w:eastAsia="標楷體" w:hAnsi="標楷體"/>
          <w:sz w:val="32"/>
          <w:szCs w:val="32"/>
        </w:rPr>
        <w:t>+886</w:t>
      </w:r>
      <w:r w:rsidRPr="00296059">
        <w:rPr>
          <w:rFonts w:ascii="標楷體" w:eastAsia="標楷體" w:hAnsi="標楷體"/>
          <w:sz w:val="32"/>
          <w:szCs w:val="32"/>
        </w:rPr>
        <w:t>-2-2708</w:t>
      </w:r>
      <w:r w:rsidRPr="00296059">
        <w:rPr>
          <w:rFonts w:ascii="標楷體" w:eastAsia="標楷體" w:hAnsi="標楷體" w:hint="eastAsia"/>
          <w:sz w:val="32"/>
          <w:szCs w:val="32"/>
        </w:rPr>
        <w:t>-2946</w:t>
      </w:r>
    </w:p>
    <w:p w:rsidR="00296059" w:rsidRDefault="00296059" w:rsidP="00296059">
      <w:pPr>
        <w:spacing w:line="500" w:lineRule="exact"/>
        <w:ind w:left="480"/>
        <w:rPr>
          <w:rFonts w:ascii="標楷體" w:eastAsia="標楷體" w:hAnsi="標楷體"/>
          <w:sz w:val="32"/>
          <w:szCs w:val="32"/>
        </w:rPr>
      </w:pPr>
      <w:r w:rsidRPr="00296059">
        <w:rPr>
          <w:rFonts w:ascii="標楷體" w:eastAsia="標楷體" w:hAnsi="標楷體" w:hint="eastAsia"/>
          <w:b/>
          <w:sz w:val="32"/>
          <w:szCs w:val="32"/>
        </w:rPr>
        <w:t>電話：</w:t>
      </w:r>
      <w:r>
        <w:rPr>
          <w:rFonts w:ascii="標楷體" w:eastAsia="標楷體" w:hAnsi="標楷體" w:hint="eastAsia"/>
          <w:sz w:val="32"/>
          <w:szCs w:val="32"/>
        </w:rPr>
        <w:t>+886-2-2755</w:t>
      </w:r>
      <w:r w:rsidRPr="00296059">
        <w:rPr>
          <w:rFonts w:ascii="標楷體" w:eastAsia="標楷體" w:hAnsi="標楷體" w:hint="eastAsia"/>
          <w:sz w:val="32"/>
          <w:szCs w:val="32"/>
        </w:rPr>
        <w:t>-6595 (分機</w:t>
      </w:r>
      <w:r>
        <w:rPr>
          <w:rFonts w:ascii="標楷體" w:eastAsia="標楷體" w:hAnsi="標楷體" w:hint="eastAsia"/>
          <w:sz w:val="32"/>
          <w:szCs w:val="32"/>
        </w:rPr>
        <w:t xml:space="preserve"> 204)</w:t>
      </w:r>
      <w:r w:rsidRPr="00296059">
        <w:rPr>
          <w:rFonts w:ascii="標楷體" w:eastAsia="標楷體" w:hAnsi="標楷體" w:hint="eastAsia"/>
          <w:sz w:val="32"/>
          <w:szCs w:val="32"/>
        </w:rPr>
        <w:t>彭</w:t>
      </w:r>
      <w:r>
        <w:rPr>
          <w:rFonts w:ascii="標楷體" w:eastAsia="標楷體" w:hAnsi="標楷體" w:hint="eastAsia"/>
          <w:sz w:val="32"/>
          <w:szCs w:val="32"/>
        </w:rPr>
        <w:t>梅燕經理或</w:t>
      </w:r>
    </w:p>
    <w:p w:rsidR="00296059" w:rsidRDefault="00296059" w:rsidP="00296059">
      <w:pPr>
        <w:spacing w:line="500" w:lineRule="exact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296059">
        <w:rPr>
          <w:rFonts w:ascii="標楷體" w:eastAsia="標楷體" w:hAnsi="標楷體" w:hint="eastAsia"/>
          <w:sz w:val="32"/>
          <w:szCs w:val="32"/>
        </w:rPr>
        <w:t xml:space="preserve"> (分機 295) </w:t>
      </w:r>
      <w:r>
        <w:rPr>
          <w:rFonts w:ascii="標楷體" w:eastAsia="標楷體" w:hAnsi="標楷體" w:hint="eastAsia"/>
          <w:sz w:val="32"/>
          <w:szCs w:val="32"/>
        </w:rPr>
        <w:t>陳庭妍專員聯絡</w:t>
      </w:r>
    </w:p>
    <w:p w:rsidR="00296059" w:rsidRDefault="00296059" w:rsidP="0029605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96059" w:rsidRDefault="00B26170" w:rsidP="00296059">
      <w:pPr>
        <w:pStyle w:val="a6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備註</w:t>
      </w:r>
    </w:p>
    <w:p w:rsidR="00296059" w:rsidRDefault="00296059" w:rsidP="00296059">
      <w:pPr>
        <w:pStyle w:val="a6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會場座位有限，請儘早報名，以免向隅。</w:t>
      </w:r>
    </w:p>
    <w:p w:rsidR="00296059" w:rsidRDefault="00296059" w:rsidP="00296059">
      <w:pPr>
        <w:pStyle w:val="a6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96059">
        <w:rPr>
          <w:rFonts w:ascii="標楷體" w:eastAsia="標楷體" w:hAnsi="標楷體" w:hint="eastAsia"/>
          <w:sz w:val="32"/>
          <w:szCs w:val="32"/>
        </w:rPr>
        <w:t>本活動所蒐集之個人報名資訊，僅限使用於相關研討會並作為</w:t>
      </w:r>
      <w:proofErr w:type="gramStart"/>
      <w:r w:rsidRPr="00296059">
        <w:rPr>
          <w:rFonts w:ascii="標楷體" w:eastAsia="標楷體" w:hAnsi="標楷體" w:hint="eastAsia"/>
          <w:sz w:val="32"/>
          <w:szCs w:val="32"/>
        </w:rPr>
        <w:t>息</w:t>
      </w:r>
      <w:proofErr w:type="gramEnd"/>
      <w:r w:rsidRPr="00296059">
        <w:rPr>
          <w:rFonts w:ascii="標楷體" w:eastAsia="標楷體" w:hAnsi="標楷體" w:hint="eastAsia"/>
          <w:sz w:val="32"/>
          <w:szCs w:val="32"/>
        </w:rPr>
        <w:t>傳遞之用。</w:t>
      </w:r>
    </w:p>
    <w:p w:rsidR="00296059" w:rsidRPr="00296059" w:rsidRDefault="00296059" w:rsidP="00296059">
      <w:pPr>
        <w:pStyle w:val="a6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主辦單位保留對議程內容進行修改之權。</w:t>
      </w:r>
    </w:p>
    <w:p w:rsidR="00CB5673" w:rsidRPr="00CB5673" w:rsidRDefault="00CB5673" w:rsidP="00296059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sectPr w:rsidR="00CB5673" w:rsidRPr="00CB56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53D"/>
    <w:multiLevelType w:val="hybridMultilevel"/>
    <w:tmpl w:val="8B04B1E0"/>
    <w:lvl w:ilvl="0" w:tplc="9CA28E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09F4F58"/>
    <w:multiLevelType w:val="hybridMultilevel"/>
    <w:tmpl w:val="611618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73"/>
    <w:rsid w:val="00296059"/>
    <w:rsid w:val="004E49CA"/>
    <w:rsid w:val="00B26170"/>
    <w:rsid w:val="00C70807"/>
    <w:rsid w:val="00CB217A"/>
    <w:rsid w:val="00C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56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B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5673"/>
    <w:pPr>
      <w:ind w:leftChars="200" w:left="480"/>
    </w:pPr>
  </w:style>
  <w:style w:type="character" w:styleId="a7">
    <w:name w:val="Hyperlink"/>
    <w:basedOn w:val="a0"/>
    <w:uiPriority w:val="99"/>
    <w:unhideWhenUsed/>
    <w:rsid w:val="00296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56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B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5673"/>
    <w:pPr>
      <w:ind w:leftChars="200" w:left="480"/>
    </w:pPr>
  </w:style>
  <w:style w:type="character" w:styleId="a7">
    <w:name w:val="Hyperlink"/>
    <w:basedOn w:val="a0"/>
    <w:uiPriority w:val="99"/>
    <w:unhideWhenUsed/>
    <w:rsid w:val="00296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ve@liang-law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263</Characters>
  <Application>Microsoft Office Word</Application>
  <DocSecurity>0</DocSecurity>
  <Lines>2</Lines>
  <Paragraphs>1</Paragraphs>
  <ScaleCrop>false</ScaleCrop>
  <Company>Ministry of Economic Affairs,R.O.C.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藍語綺</dc:creator>
  <cp:lastModifiedBy>M01 Jasper</cp:lastModifiedBy>
  <cp:revision>4</cp:revision>
  <cp:lastPrinted>2018-11-20T03:46:00Z</cp:lastPrinted>
  <dcterms:created xsi:type="dcterms:W3CDTF">2018-11-05T03:13:00Z</dcterms:created>
  <dcterms:modified xsi:type="dcterms:W3CDTF">2018-11-20T03:48:00Z</dcterms:modified>
</cp:coreProperties>
</file>